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77CD" w14:textId="77777777" w:rsidR="002A586F" w:rsidRDefault="002A586F" w:rsidP="002A58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 w:rsidRPr="00507C72">
        <w:rPr>
          <w:b/>
          <w:bCs/>
          <w:sz w:val="22"/>
          <w:szCs w:val="22"/>
        </w:rPr>
        <w:t xml:space="preserve"> o udzielenie dotacji</w:t>
      </w:r>
      <w:r>
        <w:rPr>
          <w:b/>
          <w:bCs/>
          <w:sz w:val="22"/>
          <w:szCs w:val="22"/>
        </w:rPr>
        <w:t xml:space="preserve"> celowej na </w:t>
      </w:r>
      <w:r w:rsidRPr="00507C72">
        <w:rPr>
          <w:b/>
          <w:bCs/>
          <w:sz w:val="22"/>
          <w:szCs w:val="22"/>
        </w:rPr>
        <w:t>prace konserwatorskie, restauratorskie lub roboty budowlane przy zabytku wpisanym do rejestru zabytków lub znajdującym się w gminnej ewidencji zabytków</w:t>
      </w:r>
      <w:r>
        <w:rPr>
          <w:b/>
          <w:bCs/>
          <w:sz w:val="22"/>
          <w:szCs w:val="22"/>
        </w:rPr>
        <w:t>, położonym na obszarze Gminy i Miasta Stawiszyn.</w:t>
      </w:r>
    </w:p>
    <w:p w14:paraId="3A8FF792" w14:textId="77777777" w:rsidR="002A586F" w:rsidRDefault="002A586F" w:rsidP="002A586F">
      <w:pPr>
        <w:pStyle w:val="Default"/>
        <w:jc w:val="center"/>
        <w:rPr>
          <w:b/>
          <w:bCs/>
          <w:sz w:val="22"/>
          <w:szCs w:val="22"/>
        </w:rPr>
      </w:pPr>
    </w:p>
    <w:p w14:paraId="40197EDF" w14:textId="77777777" w:rsidR="002A586F" w:rsidRDefault="002A586F" w:rsidP="002A586F">
      <w:pPr>
        <w:pStyle w:val="Default"/>
        <w:jc w:val="center"/>
        <w:rPr>
          <w:b/>
          <w:bCs/>
          <w:sz w:val="22"/>
          <w:szCs w:val="22"/>
        </w:rPr>
      </w:pPr>
    </w:p>
    <w:p w14:paraId="2D24FAE4" w14:textId="77777777" w:rsidR="002A586F" w:rsidRDefault="002A586F" w:rsidP="002A586F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50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55"/>
        <w:gridCol w:w="1525"/>
        <w:gridCol w:w="1712"/>
        <w:gridCol w:w="2139"/>
        <w:gridCol w:w="146"/>
      </w:tblGrid>
      <w:tr w:rsidR="002A586F" w:rsidRPr="002C098A" w14:paraId="3AFCE954" w14:textId="77777777" w:rsidTr="00537A63">
        <w:trPr>
          <w:gridAfter w:val="1"/>
          <w:wAfter w:w="146" w:type="dxa"/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EB9DA69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I. WNIOSKODAWCA</w:t>
            </w:r>
          </w:p>
        </w:tc>
      </w:tr>
      <w:tr w:rsidR="002A586F" w:rsidRPr="002C098A" w14:paraId="175CAF15" w14:textId="77777777" w:rsidTr="00537A63">
        <w:trPr>
          <w:gridAfter w:val="1"/>
          <w:wAfter w:w="146" w:type="dxa"/>
          <w:trHeight w:val="62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006AC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Imię i nazwisko/nazwa podmiotu:</w:t>
            </w:r>
          </w:p>
        </w:tc>
      </w:tr>
      <w:tr w:rsidR="002A586F" w:rsidRPr="002C098A" w14:paraId="204056A3" w14:textId="77777777" w:rsidTr="00537A63">
        <w:trPr>
          <w:gridAfter w:val="1"/>
          <w:wAfter w:w="146" w:type="dxa"/>
          <w:trHeight w:val="8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B56DC0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Adres zamieszkania/ siedziba podmiotu, nr telefonu kontaktowego:</w:t>
            </w:r>
          </w:p>
        </w:tc>
      </w:tr>
      <w:tr w:rsidR="002A586F" w:rsidRPr="002C098A" w14:paraId="79FD5496" w14:textId="77777777" w:rsidTr="00537A63">
        <w:trPr>
          <w:gridAfter w:val="1"/>
          <w:wAfter w:w="146" w:type="dxa"/>
          <w:trHeight w:val="636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4876AB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Konto bankowe Wnioskodawcy- numer konta:</w:t>
            </w:r>
          </w:p>
        </w:tc>
      </w:tr>
      <w:tr w:rsidR="002A586F" w:rsidRPr="002C098A" w14:paraId="33D89E05" w14:textId="77777777" w:rsidTr="00537A63">
        <w:trPr>
          <w:gridAfter w:val="1"/>
          <w:wAfter w:w="146" w:type="dxa"/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6A2EFDD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II. DANE O ZABYTKU</w:t>
            </w:r>
          </w:p>
        </w:tc>
      </w:tr>
      <w:tr w:rsidR="002A586F" w:rsidRPr="002C098A" w14:paraId="744DA6D1" w14:textId="77777777" w:rsidTr="00537A63">
        <w:trPr>
          <w:gridAfter w:val="1"/>
          <w:wAfter w:w="146" w:type="dxa"/>
          <w:trHeight w:val="85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32EA27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Nazwa zabytku:</w:t>
            </w:r>
          </w:p>
        </w:tc>
      </w:tr>
      <w:tr w:rsidR="002A586F" w:rsidRPr="002C098A" w14:paraId="0BD18FD7" w14:textId="77777777" w:rsidTr="00537A63">
        <w:trPr>
          <w:gridAfter w:val="1"/>
          <w:wAfter w:w="146" w:type="dxa"/>
          <w:trHeight w:val="97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05992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Adres zabytku lub miejsce jego przechowywania:</w:t>
            </w:r>
          </w:p>
        </w:tc>
      </w:tr>
      <w:tr w:rsidR="002A586F" w:rsidRPr="002C098A" w14:paraId="5669D52B" w14:textId="77777777" w:rsidTr="00537A63">
        <w:trPr>
          <w:gridAfter w:val="1"/>
          <w:wAfter w:w="146" w:type="dxa"/>
          <w:trHeight w:val="92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87EBB3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Numer wpisu do rejestru zabytków lub gminnej ewidencji zabytków:</w:t>
            </w:r>
          </w:p>
        </w:tc>
      </w:tr>
      <w:tr w:rsidR="002A586F" w:rsidRPr="002C098A" w14:paraId="35B2DB76" w14:textId="77777777" w:rsidTr="00537A63">
        <w:trPr>
          <w:gridAfter w:val="1"/>
          <w:wAfter w:w="146" w:type="dxa"/>
          <w:trHeight w:val="62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23B3BB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Data wpisu do rejestru zabytków lub gminnej ewidencji zabytków:</w:t>
            </w:r>
          </w:p>
        </w:tc>
      </w:tr>
      <w:tr w:rsidR="002A586F" w:rsidRPr="002C098A" w14:paraId="13DD76D9" w14:textId="77777777" w:rsidTr="00537A63">
        <w:trPr>
          <w:gridAfter w:val="1"/>
          <w:wAfter w:w="146" w:type="dxa"/>
          <w:trHeight w:val="1500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2999FF22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III. TYTUŁ PRAWNY DO WŁADANIA ZABYTKIEM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gramStart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(</w:t>
            </w:r>
            <w:proofErr w:type="gramEnd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własność, użytkowanie wieczyste, trwały zarząd, ograniczone prawo rzeczowe lub stosunek zobowiązaniowy)</w:t>
            </w:r>
          </w:p>
        </w:tc>
      </w:tr>
      <w:tr w:rsidR="002A586F" w:rsidRPr="002C098A" w14:paraId="551D57A0" w14:textId="77777777" w:rsidTr="00537A63">
        <w:trPr>
          <w:gridAfter w:val="1"/>
          <w:wAfter w:w="146" w:type="dxa"/>
          <w:trHeight w:val="636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251EDA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Określić tytuł prawny</w:t>
            </w:r>
          </w:p>
        </w:tc>
      </w:tr>
      <w:tr w:rsidR="002A586F" w:rsidRPr="002C098A" w14:paraId="596D1A42" w14:textId="77777777" w:rsidTr="00537A63">
        <w:trPr>
          <w:gridAfter w:val="1"/>
          <w:wAfter w:w="146" w:type="dxa"/>
          <w:trHeight w:val="74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B78B6F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Właściciel</w:t>
            </w:r>
          </w:p>
        </w:tc>
      </w:tr>
      <w:tr w:rsidR="002A586F" w:rsidRPr="002C098A" w14:paraId="0DDAF792" w14:textId="77777777" w:rsidTr="00537A63">
        <w:trPr>
          <w:gridAfter w:val="1"/>
          <w:wAfter w:w="146" w:type="dxa"/>
          <w:trHeight w:val="888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3642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Nr księgi wieczystej (w przypadku zabytków nieruchomych) 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F6B79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prowadzonej przez sąd rejonowy</w:t>
            </w:r>
          </w:p>
        </w:tc>
      </w:tr>
      <w:tr w:rsidR="002A586F" w:rsidRPr="002C098A" w14:paraId="6E08A8EE" w14:textId="77777777" w:rsidTr="00537A63">
        <w:trPr>
          <w:gridAfter w:val="1"/>
          <w:wAfter w:w="146" w:type="dxa"/>
          <w:trHeight w:val="996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24586432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IV. ZAKRES RZECZOWY PRAC LUB ROBÓT ORAZ WYSOKOŚĆ DOTACJI, O KTÓRĄ UBIEGA SIĘ WNIOSKODAWCA</w:t>
            </w:r>
          </w:p>
        </w:tc>
      </w:tr>
      <w:tr w:rsidR="002A586F" w:rsidRPr="002C098A" w14:paraId="52186137" w14:textId="77777777" w:rsidTr="00537A63">
        <w:trPr>
          <w:gridAfter w:val="1"/>
          <w:wAfter w:w="146" w:type="dxa"/>
          <w:trHeight w:val="182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59956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Zakres prac lub robót, na które ma być przyznana dotacja:</w:t>
            </w:r>
          </w:p>
        </w:tc>
      </w:tr>
      <w:tr w:rsidR="002A586F" w:rsidRPr="002C098A" w14:paraId="69C10E46" w14:textId="77777777" w:rsidTr="00537A63">
        <w:trPr>
          <w:gridAfter w:val="1"/>
          <w:wAfter w:w="146" w:type="dxa"/>
          <w:trHeight w:val="1800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56672E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Uzasadnienie celowości prac:</w:t>
            </w:r>
          </w:p>
        </w:tc>
      </w:tr>
      <w:tr w:rsidR="002A586F" w:rsidRPr="002C098A" w14:paraId="6F3FB560" w14:textId="77777777" w:rsidTr="00537A63">
        <w:trPr>
          <w:gridAfter w:val="1"/>
          <w:wAfter w:w="146" w:type="dxa"/>
          <w:trHeight w:val="64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4D86F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Termin realizacji:</w:t>
            </w:r>
          </w:p>
        </w:tc>
      </w:tr>
      <w:tr w:rsidR="002A586F" w:rsidRPr="002C098A" w14:paraId="3921D6AC" w14:textId="77777777" w:rsidTr="00537A63">
        <w:trPr>
          <w:gridAfter w:val="1"/>
          <w:wAfter w:w="146" w:type="dxa"/>
          <w:trHeight w:val="1032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298B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Planowany termin rozpoczęcia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2CBB7E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Planowany termin zakończenia prac</w:t>
            </w:r>
          </w:p>
        </w:tc>
      </w:tr>
      <w:tr w:rsidR="002A586F" w:rsidRPr="002C098A" w14:paraId="321A82BA" w14:textId="77777777" w:rsidTr="00537A63">
        <w:trPr>
          <w:gridAfter w:val="1"/>
          <w:wAfter w:w="146" w:type="dxa"/>
          <w:trHeight w:val="600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54EBD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Pozwolenie Wojewódzkiego Konserwatora Zabytków na prowadzenie prac, w przypadku zabytku wpisanego do rejestru zabytków:</w:t>
            </w:r>
          </w:p>
        </w:tc>
      </w:tr>
      <w:tr w:rsidR="002A586F" w:rsidRPr="002C098A" w14:paraId="200AB8B6" w14:textId="77777777" w:rsidTr="00537A63">
        <w:trPr>
          <w:gridAfter w:val="1"/>
          <w:wAfter w:w="146" w:type="dxa"/>
          <w:trHeight w:val="852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D9C9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Nr pozwolenia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0C10B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Data wydania</w:t>
            </w:r>
          </w:p>
        </w:tc>
      </w:tr>
      <w:tr w:rsidR="002A586F" w:rsidRPr="002C098A" w14:paraId="43EF8E39" w14:textId="77777777" w:rsidTr="00537A63">
        <w:trPr>
          <w:gridAfter w:val="1"/>
          <w:wAfter w:w="146" w:type="dxa"/>
          <w:trHeight w:val="73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565CDF4E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V. PRZEWIDYWANE KOSZTY REALZIACJI PRAZ ORAZ ŹRÓDŁO ICH FINANSOWANIA</w:t>
            </w:r>
          </w:p>
        </w:tc>
      </w:tr>
      <w:tr w:rsidR="002A586F" w:rsidRPr="002C098A" w14:paraId="04FC5C6F" w14:textId="77777777" w:rsidTr="00537A63">
        <w:trPr>
          <w:gridAfter w:val="1"/>
          <w:wAfter w:w="146" w:type="dxa"/>
          <w:trHeight w:val="10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0735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Przewidywane koszty realizacji prac oraz źródła ich finansowania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68AD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Zakres prac lub robót, na które ma być przyznana dotacja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8851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Wysokość wnioskowanej dotacji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9F729A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Udział w całości kosztów (w%)</w:t>
            </w:r>
          </w:p>
        </w:tc>
      </w:tr>
      <w:tr w:rsidR="002A586F" w:rsidRPr="002C098A" w14:paraId="07D30A4A" w14:textId="77777777" w:rsidTr="00537A63">
        <w:trPr>
          <w:gridAfter w:val="1"/>
          <w:wAfter w:w="146" w:type="dxa"/>
          <w:trHeight w:val="7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C3AC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i kwota wnioskowanego dofinansowania ze środków Gminy i Miasta Stawiszyn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83EA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719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01AD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3C3EA5A9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7473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Udział środków własnych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4920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94D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0F4B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1B3EF850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1026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Udział środków pozyskanych z: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4DC8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289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CCA6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24188E99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E024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budżetu państwa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9F12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2ECA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A62B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1B1CC9D1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84A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budżetów innych samorządów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2E61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D80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1588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485FD458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E60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innych źródeł </w:t>
            </w:r>
            <w:r w:rsidRPr="003D05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(należy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wskazać)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3C3D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EF3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825D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0399E62B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467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Ogółem: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847E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DC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CA7D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574B9F0D" w14:textId="77777777" w:rsidTr="00537A63">
        <w:trPr>
          <w:gridAfter w:val="1"/>
          <w:wAfter w:w="146" w:type="dxa"/>
          <w:trHeight w:val="406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421FC169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VI. WYKAZ PRAC LUB ROBÓT WYKONYWANYCH PRZY ZABYTKU W OKRESIE OSTATNICH 3 LAT</w:t>
            </w:r>
          </w:p>
        </w:tc>
      </w:tr>
      <w:tr w:rsidR="002A586F" w:rsidRPr="002C098A" w14:paraId="2EE83331" w14:textId="77777777" w:rsidTr="00537A63">
        <w:trPr>
          <w:gridAfter w:val="1"/>
          <w:wAfter w:w="146" w:type="dxa"/>
          <w:trHeight w:val="67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19F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19D2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Zakres wykonanych prac lub robót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4497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Poniesione wydatki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50A47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Dotacje ze środków publicznych</w:t>
            </w:r>
          </w:p>
        </w:tc>
      </w:tr>
      <w:tr w:rsidR="002A586F" w:rsidRPr="002C098A" w14:paraId="5D83A761" w14:textId="77777777" w:rsidTr="00537A63">
        <w:trPr>
          <w:gridAfter w:val="1"/>
          <w:wAfter w:w="146" w:type="dxa"/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9C6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F28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2EB0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E344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wysokość dotacji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A6C90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źródło dotacji</w:t>
            </w:r>
          </w:p>
        </w:tc>
      </w:tr>
      <w:tr w:rsidR="002A586F" w:rsidRPr="002C098A" w14:paraId="78319069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10A1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A28A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EDD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8E2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7393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2DD10521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E0D53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E253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5454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3F9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223B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351E756B" w14:textId="77777777" w:rsidTr="00537A63">
        <w:trPr>
          <w:gridAfter w:val="1"/>
          <w:wAfter w:w="146" w:type="dxa"/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98B5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29CE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35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097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5E7C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A586F" w:rsidRPr="002C098A" w14:paraId="379A5007" w14:textId="77777777" w:rsidTr="00537A63">
        <w:trPr>
          <w:gridAfter w:val="1"/>
          <w:wAfter w:w="146" w:type="dxa"/>
          <w:trHeight w:val="92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6C8B5073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VII. OŚWIADCZAM, ŻE PODATEK OD TOWARÓW I USŁUG NIE JEST/JEST MOIM KOSZTEM KWALIFIKOWANYM. *</w:t>
            </w:r>
          </w:p>
        </w:tc>
      </w:tr>
      <w:tr w:rsidR="002A586F" w:rsidRPr="002C098A" w14:paraId="52CD94D7" w14:textId="77777777" w:rsidTr="00537A63">
        <w:trPr>
          <w:gridAfter w:val="1"/>
          <w:wAfter w:w="146" w:type="dxa"/>
          <w:trHeight w:val="450"/>
        </w:trPr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E6F3" w14:textId="77777777" w:rsidR="002A586F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4234B9EA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Stawiszyn….......................</w:t>
            </w:r>
          </w:p>
        </w:tc>
        <w:tc>
          <w:tcPr>
            <w:tcW w:w="5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2457" w14:textId="77777777" w:rsidR="002A586F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07F811C0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…...........................................                 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   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(podpis Wnioskodawcy lub osób upoważnionych do reprezentowania Wnioskodawcy) </w:t>
            </w:r>
          </w:p>
        </w:tc>
      </w:tr>
      <w:tr w:rsidR="002A586F" w:rsidRPr="002C098A" w14:paraId="4A972C71" w14:textId="77777777" w:rsidTr="00537A63">
        <w:trPr>
          <w:trHeight w:val="624"/>
        </w:trPr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EEBF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EBC7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BB1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A586F" w:rsidRPr="002C098A" w14:paraId="7BE60000" w14:textId="77777777" w:rsidTr="00537A63">
        <w:trPr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CE6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 odpowiednie podkreślić</w:t>
            </w:r>
          </w:p>
        </w:tc>
        <w:tc>
          <w:tcPr>
            <w:tcW w:w="146" w:type="dxa"/>
            <w:vAlign w:val="center"/>
            <w:hideMark/>
          </w:tcPr>
          <w:p w14:paraId="624B4013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29AFBD13" w14:textId="77777777" w:rsidTr="00537A63">
        <w:trPr>
          <w:trHeight w:val="124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FDCE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Uwaga: W przypadku poniesienia przez Wnioskodawcę podatku od towarów i usług jako dodatkowego wydatku należy zaznaczyć podatek od towarów i usług jako koszt kwalifikowany, np. osoba fizyczna nie prowadzi działalności gospodarczej lub osoba prawna prowadząca działalność gospodarczą nie będącą podatnikiem podatku od towarów i usług. W pozostałych sytuacjach podatek od towarów i usług nie jest kosztem kwalifikowanym, np. podmiot prowadzący działalność gospodarczą będący płatnikiem podatku od towarów i usług.</w:t>
            </w:r>
          </w:p>
        </w:tc>
        <w:tc>
          <w:tcPr>
            <w:tcW w:w="146" w:type="dxa"/>
            <w:vAlign w:val="center"/>
            <w:hideMark/>
          </w:tcPr>
          <w:p w14:paraId="7207A0C6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1BBEA34B" w14:textId="77777777" w:rsidTr="00537A63">
        <w:trPr>
          <w:trHeight w:val="82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55F5402B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VIII. WYKAZ WYMAGANYCH DOKUMENTÓW  </w:t>
            </w:r>
            <w:proofErr w:type="gramStart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(</w:t>
            </w:r>
            <w:proofErr w:type="gramEnd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DOŁĄCZONYCH DO WNIOSKU)</w:t>
            </w:r>
          </w:p>
        </w:tc>
        <w:tc>
          <w:tcPr>
            <w:tcW w:w="146" w:type="dxa"/>
            <w:vAlign w:val="center"/>
            <w:hideMark/>
          </w:tcPr>
          <w:p w14:paraId="3CAB894A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27053E69" w14:textId="77777777" w:rsidTr="00537A63">
        <w:trPr>
          <w:trHeight w:val="624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2BB1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decyzja o wpisie zabytku do rejestru zabytków z zastrzeżeniem, że obowiązek ten nie dotyczy zabytku wpisanego jedynie do gminnej ewidencji zabytków;</w:t>
            </w:r>
          </w:p>
        </w:tc>
        <w:tc>
          <w:tcPr>
            <w:tcW w:w="146" w:type="dxa"/>
            <w:vAlign w:val="center"/>
            <w:hideMark/>
          </w:tcPr>
          <w:p w14:paraId="25180F07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6791C184" w14:textId="77777777" w:rsidTr="00537A63">
        <w:trPr>
          <w:trHeight w:val="102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04D6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 aktualna decyzja Wojewódzkiego Konserwatora Zabytków zezwalająca na przeprowadzenie prac lub robót objętych wnioskiem o dotację lub zalecenia konserwatorskie Wojewódzkiego Konserwatora Zabytków dotycząca prac przy zabytku w przypadku zabytków wpisanych jedynie do gminnej ewidencji zabytków</w:t>
            </w:r>
          </w:p>
        </w:tc>
        <w:tc>
          <w:tcPr>
            <w:tcW w:w="146" w:type="dxa"/>
            <w:vAlign w:val="center"/>
            <w:hideMark/>
          </w:tcPr>
          <w:p w14:paraId="731E2C2D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46B42B36" w14:textId="77777777" w:rsidTr="00537A63">
        <w:trPr>
          <w:trHeight w:val="720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D8DE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 dokument potwierdzający tytuł prawny do władania zabytkiem (aktualny odpis z księgi wieczystej,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 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przypadku braku księgi wieczystej nieruchomości - wypis z rejestru gruntów)</w:t>
            </w:r>
          </w:p>
        </w:tc>
        <w:tc>
          <w:tcPr>
            <w:tcW w:w="146" w:type="dxa"/>
            <w:vAlign w:val="center"/>
            <w:hideMark/>
          </w:tcPr>
          <w:p w14:paraId="3DC1966A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2E6B9E62" w14:textId="77777777" w:rsidTr="00537A63">
        <w:trPr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422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  kosztorys wraz z harmonogramem planowanych prac</w:t>
            </w:r>
          </w:p>
        </w:tc>
        <w:tc>
          <w:tcPr>
            <w:tcW w:w="146" w:type="dxa"/>
            <w:vAlign w:val="center"/>
            <w:hideMark/>
          </w:tcPr>
          <w:p w14:paraId="2A4183D7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20B26BBD" w14:textId="77777777" w:rsidTr="00537A63">
        <w:trPr>
          <w:trHeight w:val="622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CFD1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 aktualne pozwolenie na budowę, gdy wniosek dotyczy prac lub robót wymagających uzyskania pozwolenia na budowę</w:t>
            </w:r>
          </w:p>
        </w:tc>
        <w:tc>
          <w:tcPr>
            <w:tcW w:w="146" w:type="dxa"/>
            <w:vAlign w:val="center"/>
            <w:hideMark/>
          </w:tcPr>
          <w:p w14:paraId="4DDC8A4C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00E7522E" w14:textId="77777777" w:rsidTr="00537A63">
        <w:trPr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B3D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-  aktualna dokumentacja fotograficzna stanu zachowania zabytku</w:t>
            </w:r>
          </w:p>
        </w:tc>
        <w:tc>
          <w:tcPr>
            <w:tcW w:w="146" w:type="dxa"/>
            <w:vAlign w:val="center"/>
            <w:hideMark/>
          </w:tcPr>
          <w:p w14:paraId="4D423B3C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62223F79" w14:textId="77777777" w:rsidTr="00537A63">
        <w:trPr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58F8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-  dokumentacja pełnomocnictwa, jeśli wnioskodawca reprezentowany jest przez pełnomocnika</w:t>
            </w:r>
          </w:p>
        </w:tc>
        <w:tc>
          <w:tcPr>
            <w:tcW w:w="146" w:type="dxa"/>
            <w:vAlign w:val="center"/>
            <w:hideMark/>
          </w:tcPr>
          <w:p w14:paraId="038A0D06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4593E4F9" w14:textId="77777777" w:rsidTr="00537A63">
        <w:trPr>
          <w:trHeight w:val="3120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E9CF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-  w przypadku wnioskodawcy będącego przedsiębiorcą: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  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a) wszystkie zaświadczenia o pomoc de </w:t>
            </w:r>
            <w:proofErr w:type="spellStart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oraz pomocy de </w:t>
            </w:r>
            <w:proofErr w:type="spellStart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rolnictwie lub rybołówstwie jakie otrzymał w roku, w którym ubiegał się o pomoc oraz w ciągu 2 poprzedzających go lat podatkowych, albo oświadczenia o nieotrzymaniu takiej pomocy w tym okresie;                                                                                                                                                                  b) informacji określonej w rozporządzeniu Rady Ministrów z dnia 29 marca 2010r. w sprawie zakresu informacji przedstawionych przez podmiot ubiegający się o pomoc de </w:t>
            </w:r>
            <w:proofErr w:type="spellStart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( Dz. U. z 2010r. Nr 53, poz. 311 ze zm.) albo w rozporządzeniu Rady Ministrów z dnia 11 czerwca 2010 r. w sp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</w:t>
            </w: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awie informacji składanych przez podmioty ubiegające się o pomoc de </w:t>
            </w:r>
            <w:proofErr w:type="spellStart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minimis</w:t>
            </w:r>
            <w:proofErr w:type="spellEnd"/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rolnictwie lub rybołówstwie (Dz. U. z 2010 r. Nr 121, poz. 810)</w:t>
            </w:r>
          </w:p>
        </w:tc>
        <w:tc>
          <w:tcPr>
            <w:tcW w:w="146" w:type="dxa"/>
            <w:vAlign w:val="center"/>
            <w:hideMark/>
          </w:tcPr>
          <w:p w14:paraId="66BB96C5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60DD731C" w14:textId="77777777" w:rsidTr="00537A63">
        <w:trPr>
          <w:trHeight w:val="288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C40364" w14:textId="77777777" w:rsidR="002A586F" w:rsidRPr="002C098A" w:rsidRDefault="002A586F" w:rsidP="0053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IX. PODPIS</w:t>
            </w:r>
          </w:p>
        </w:tc>
        <w:tc>
          <w:tcPr>
            <w:tcW w:w="146" w:type="dxa"/>
            <w:vAlign w:val="center"/>
            <w:hideMark/>
          </w:tcPr>
          <w:p w14:paraId="5BC2F27C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586F" w:rsidRPr="002C098A" w14:paraId="2993A82C" w14:textId="77777777" w:rsidTr="00537A63">
        <w:trPr>
          <w:trHeight w:val="28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5E0E0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6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3D6" w14:textId="77777777" w:rsidR="002A586F" w:rsidRPr="002C098A" w:rsidRDefault="002A586F" w:rsidP="0053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C098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Podpis (pieczęć) Wnioskodawcy</w:t>
            </w:r>
          </w:p>
        </w:tc>
        <w:tc>
          <w:tcPr>
            <w:tcW w:w="146" w:type="dxa"/>
            <w:vAlign w:val="center"/>
            <w:hideMark/>
          </w:tcPr>
          <w:p w14:paraId="115FF701" w14:textId="77777777" w:rsidR="002A586F" w:rsidRPr="002C098A" w:rsidRDefault="002A586F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68C88A" w14:textId="77777777" w:rsidR="00CC18A1" w:rsidRDefault="00CC18A1"/>
    <w:sectPr w:rsidR="00CC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6F"/>
    <w:rsid w:val="00230CA3"/>
    <w:rsid w:val="002A586F"/>
    <w:rsid w:val="00C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E4C9"/>
  <w15:chartTrackingRefBased/>
  <w15:docId w15:val="{6CAA4417-EC01-4ED8-82DC-F3F00C9B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Grzelaczyk</dc:creator>
  <cp:keywords/>
  <dc:description/>
  <cp:lastModifiedBy>Angelika Grzelaczyk</cp:lastModifiedBy>
  <cp:revision>1</cp:revision>
  <dcterms:created xsi:type="dcterms:W3CDTF">2024-01-08T10:07:00Z</dcterms:created>
  <dcterms:modified xsi:type="dcterms:W3CDTF">2024-01-08T10:08:00Z</dcterms:modified>
</cp:coreProperties>
</file>